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A7" w:rsidRPr="009F4A31" w:rsidRDefault="00F33CA7" w:rsidP="00971AA9">
      <w:pPr>
        <w:spacing w:after="0" w:line="240" w:lineRule="auto"/>
        <w:ind w:left="-630" w:right="-562"/>
        <w:jc w:val="center"/>
        <w:rPr>
          <w:rFonts w:cstheme="minorHAnsi"/>
          <w:b/>
          <w:color w:val="00B0F0"/>
          <w:sz w:val="26"/>
          <w:szCs w:val="26"/>
        </w:rPr>
      </w:pPr>
      <w:r w:rsidRPr="009F4A31">
        <w:rPr>
          <w:rFonts w:cstheme="minorHAnsi"/>
          <w:b/>
          <w:noProof/>
          <w:color w:val="00B0F0"/>
          <w:sz w:val="26"/>
          <w:szCs w:val="26"/>
        </w:rPr>
        <w:drawing>
          <wp:inline distT="0" distB="0" distL="0" distR="0" wp14:anchorId="36EB57BA" wp14:editId="7D914BDD">
            <wp:extent cx="3646968" cy="926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s.png"/>
                    <pic:cNvPicPr/>
                  </pic:nvPicPr>
                  <pic:blipFill>
                    <a:blip r:embed="rId6">
                      <a:extLst>
                        <a:ext uri="{28A0092B-C50C-407E-A947-70E740481C1C}">
                          <a14:useLocalDpi xmlns:a14="http://schemas.microsoft.com/office/drawing/2010/main" val="0"/>
                        </a:ext>
                      </a:extLst>
                    </a:blip>
                    <a:stretch>
                      <a:fillRect/>
                    </a:stretch>
                  </pic:blipFill>
                  <pic:spPr>
                    <a:xfrm>
                      <a:off x="0" y="0"/>
                      <a:ext cx="3653503" cy="928350"/>
                    </a:xfrm>
                    <a:prstGeom prst="rect">
                      <a:avLst/>
                    </a:prstGeom>
                  </pic:spPr>
                </pic:pic>
              </a:graphicData>
            </a:graphic>
          </wp:inline>
        </w:drawing>
      </w:r>
    </w:p>
    <w:p w:rsidR="007501F9" w:rsidRPr="009F4A31" w:rsidRDefault="00A37BC8" w:rsidP="00971AA9">
      <w:pPr>
        <w:spacing w:after="0" w:line="240" w:lineRule="auto"/>
        <w:ind w:left="-630" w:right="-562"/>
        <w:jc w:val="center"/>
        <w:rPr>
          <w:rFonts w:cstheme="minorHAnsi"/>
          <w:b/>
          <w:color w:val="FF0000"/>
          <w:sz w:val="26"/>
          <w:szCs w:val="26"/>
        </w:rPr>
      </w:pPr>
      <w:r w:rsidRPr="009F4A31">
        <w:rPr>
          <w:rFonts w:cstheme="minorHAnsi"/>
          <w:b/>
          <w:color w:val="00B0F0"/>
          <w:sz w:val="26"/>
          <w:szCs w:val="26"/>
        </w:rPr>
        <w:t>VIET</w:t>
      </w:r>
      <w:r w:rsidRPr="009F4A31">
        <w:rPr>
          <w:rFonts w:cstheme="minorHAnsi"/>
          <w:b/>
          <w:color w:val="FF0000"/>
          <w:sz w:val="26"/>
          <w:szCs w:val="26"/>
        </w:rPr>
        <w:t xml:space="preserve"> SOLUTION TUYỂN DỤNG  THỰC TẬP LẬP TRÌNH VIÊN TIỀ</w:t>
      </w:r>
      <w:r w:rsidR="00CA6296" w:rsidRPr="009F4A31">
        <w:rPr>
          <w:rFonts w:cstheme="minorHAnsi"/>
          <w:b/>
          <w:color w:val="FF0000"/>
          <w:sz w:val="26"/>
          <w:szCs w:val="26"/>
        </w:rPr>
        <w:t>M NĂNG</w:t>
      </w:r>
      <w:r w:rsidRPr="009F4A31">
        <w:rPr>
          <w:rFonts w:cstheme="minorHAnsi"/>
          <w:b/>
          <w:color w:val="FF0000"/>
          <w:sz w:val="26"/>
          <w:szCs w:val="26"/>
        </w:rPr>
        <w:t>_2015</w:t>
      </w:r>
    </w:p>
    <w:p w:rsidR="00A37BC8" w:rsidRPr="009F4A31" w:rsidRDefault="00A37BC8" w:rsidP="00971AA9">
      <w:pPr>
        <w:spacing w:after="0" w:line="240" w:lineRule="auto"/>
        <w:ind w:left="-630" w:right="-562"/>
        <w:jc w:val="both"/>
        <w:rPr>
          <w:rFonts w:cstheme="minorHAnsi"/>
          <w:sz w:val="24"/>
          <w:szCs w:val="24"/>
        </w:rPr>
      </w:pPr>
      <w:r w:rsidRPr="009F4A31">
        <w:rPr>
          <w:rFonts w:cstheme="minorHAnsi"/>
          <w:sz w:val="24"/>
          <w:szCs w:val="24"/>
        </w:rPr>
        <w:t>Bạn vừa tốt nghiệp đại học chuyên nghành về</w:t>
      </w:r>
      <w:r w:rsidR="009F4A31" w:rsidRPr="009F4A31">
        <w:rPr>
          <w:rFonts w:cstheme="minorHAnsi"/>
          <w:sz w:val="24"/>
          <w:szCs w:val="24"/>
        </w:rPr>
        <w:t xml:space="preserve"> c</w:t>
      </w:r>
      <w:r w:rsidRPr="009F4A31">
        <w:rPr>
          <w:rFonts w:cstheme="minorHAnsi"/>
          <w:sz w:val="24"/>
          <w:szCs w:val="24"/>
        </w:rPr>
        <w:t>ông nghệ thông tin, bạn cần có một công việc ổn định và mức lương cao. Nhưng thực tế các Doanh nghiệp thường yêu cầu bạn phải có kinh nghiệm và khả năng lập trình cao hơn so với những gì đang học thực tế tạ</w:t>
      </w:r>
      <w:r w:rsidR="00820671" w:rsidRPr="009F4A31">
        <w:rPr>
          <w:rFonts w:cstheme="minorHAnsi"/>
          <w:sz w:val="24"/>
          <w:szCs w:val="24"/>
        </w:rPr>
        <w:t>i t</w:t>
      </w:r>
      <w:r w:rsidRPr="009F4A31">
        <w:rPr>
          <w:rFonts w:cstheme="minorHAnsi"/>
          <w:sz w:val="24"/>
          <w:szCs w:val="24"/>
        </w:rPr>
        <w:t>rường.</w:t>
      </w:r>
    </w:p>
    <w:p w:rsidR="00A37BC8" w:rsidRPr="009F4A31" w:rsidRDefault="00A37BC8" w:rsidP="00971AA9">
      <w:pPr>
        <w:spacing w:after="0" w:line="240" w:lineRule="auto"/>
        <w:ind w:left="-630" w:right="-562"/>
        <w:jc w:val="both"/>
        <w:rPr>
          <w:rFonts w:cstheme="minorHAnsi"/>
          <w:sz w:val="24"/>
          <w:szCs w:val="24"/>
        </w:rPr>
      </w:pPr>
      <w:r w:rsidRPr="009F4A31">
        <w:rPr>
          <w:rFonts w:cstheme="minorHAnsi"/>
          <w:sz w:val="24"/>
          <w:szCs w:val="24"/>
        </w:rPr>
        <w:t xml:space="preserve"> Làm sao để bạn có được kinh nghiệm như những người làm việc lâu năm, tìm được môi trường năng động, thân thiện, được đào tạ</w:t>
      </w:r>
      <w:r w:rsidR="00322FAF" w:rsidRPr="009F4A31">
        <w:rPr>
          <w:rFonts w:cstheme="minorHAnsi"/>
          <w:sz w:val="24"/>
          <w:szCs w:val="24"/>
        </w:rPr>
        <w:t>o kiế</w:t>
      </w:r>
      <w:r w:rsidRPr="009F4A31">
        <w:rPr>
          <w:rFonts w:cstheme="minorHAnsi"/>
          <w:sz w:val="24"/>
          <w:szCs w:val="24"/>
        </w:rPr>
        <w:t>n thức cũng như kỹ năng mề</w:t>
      </w:r>
      <w:r w:rsidR="009F4A31" w:rsidRPr="009F4A31">
        <w:rPr>
          <w:rFonts w:cstheme="minorHAnsi"/>
          <w:sz w:val="24"/>
          <w:szCs w:val="24"/>
        </w:rPr>
        <w:t>m</w:t>
      </w:r>
      <w:r w:rsidRPr="009F4A31">
        <w:rPr>
          <w:rFonts w:cstheme="minorHAnsi"/>
          <w:sz w:val="24"/>
          <w:szCs w:val="24"/>
        </w:rPr>
        <w:t>?</w:t>
      </w:r>
    </w:p>
    <w:p w:rsidR="00A37BC8" w:rsidRPr="009F4A31" w:rsidRDefault="00A37BC8" w:rsidP="00971AA9">
      <w:pPr>
        <w:spacing w:after="0" w:line="240" w:lineRule="auto"/>
        <w:ind w:left="-630" w:right="-562"/>
        <w:jc w:val="both"/>
        <w:rPr>
          <w:rFonts w:cstheme="minorHAnsi"/>
          <w:sz w:val="24"/>
          <w:szCs w:val="24"/>
        </w:rPr>
      </w:pPr>
      <w:r w:rsidRPr="009F4A31">
        <w:rPr>
          <w:rFonts w:cstheme="minorHAnsi"/>
          <w:b/>
          <w:color w:val="FF0000"/>
          <w:sz w:val="24"/>
          <w:szCs w:val="24"/>
        </w:rPr>
        <w:t>Viet</w:t>
      </w:r>
      <w:r w:rsidRPr="009F4A31">
        <w:rPr>
          <w:rFonts w:cstheme="minorHAnsi"/>
          <w:sz w:val="24"/>
          <w:szCs w:val="24"/>
        </w:rPr>
        <w:t xml:space="preserve"> </w:t>
      </w:r>
      <w:r w:rsidRPr="009F4A31">
        <w:rPr>
          <w:rFonts w:cstheme="minorHAnsi"/>
          <w:b/>
          <w:color w:val="0070C0"/>
          <w:sz w:val="24"/>
          <w:szCs w:val="24"/>
        </w:rPr>
        <w:t>Solution</w:t>
      </w:r>
      <w:r w:rsidRPr="009F4A31">
        <w:rPr>
          <w:rFonts w:cstheme="minorHAnsi"/>
          <w:sz w:val="24"/>
          <w:szCs w:val="24"/>
        </w:rPr>
        <w:t xml:space="preserve"> hiểu được nhu cầu </w:t>
      </w:r>
      <w:r w:rsidR="00322FAF" w:rsidRPr="009F4A31">
        <w:rPr>
          <w:rFonts w:cstheme="minorHAnsi"/>
          <w:sz w:val="24"/>
          <w:szCs w:val="24"/>
        </w:rPr>
        <w:t xml:space="preserve">và những đam mê từ các bạn Trẻ. </w:t>
      </w:r>
      <w:r w:rsidR="00322FAF" w:rsidRPr="009F4A31">
        <w:rPr>
          <w:rFonts w:cstheme="minorHAnsi"/>
          <w:b/>
          <w:color w:val="FF0000"/>
          <w:sz w:val="24"/>
          <w:szCs w:val="24"/>
        </w:rPr>
        <w:t>Viet</w:t>
      </w:r>
      <w:r w:rsidR="00322FAF" w:rsidRPr="009F4A31">
        <w:rPr>
          <w:rFonts w:cstheme="minorHAnsi"/>
          <w:sz w:val="24"/>
          <w:szCs w:val="24"/>
        </w:rPr>
        <w:t xml:space="preserve"> </w:t>
      </w:r>
      <w:r w:rsidR="00322FAF" w:rsidRPr="009F4A31">
        <w:rPr>
          <w:rFonts w:cstheme="minorHAnsi"/>
          <w:b/>
          <w:color w:val="0070C0"/>
          <w:sz w:val="24"/>
          <w:szCs w:val="24"/>
        </w:rPr>
        <w:t>Solution</w:t>
      </w:r>
      <w:r w:rsidR="00322FAF" w:rsidRPr="009F4A31">
        <w:rPr>
          <w:rFonts w:cstheme="minorHAnsi"/>
          <w:sz w:val="24"/>
          <w:szCs w:val="24"/>
        </w:rPr>
        <w:t xml:space="preserve"> hân hạnh mang đến bạn Chương trình thực tập viên lập trình tiềm năng cho các bạn Sinh viên đã tốt nghiệp nghành CNTT. Nội dung cụ thể như sau:</w:t>
      </w:r>
    </w:p>
    <w:p w:rsidR="00322FAF" w:rsidRPr="009F4A31" w:rsidRDefault="00322FAF" w:rsidP="00971AA9">
      <w:pPr>
        <w:pStyle w:val="ListParagraph"/>
        <w:numPr>
          <w:ilvl w:val="0"/>
          <w:numId w:val="1"/>
        </w:numPr>
        <w:spacing w:after="0" w:line="240" w:lineRule="auto"/>
        <w:ind w:left="-630" w:right="-562"/>
        <w:jc w:val="both"/>
        <w:rPr>
          <w:rFonts w:cstheme="minorHAnsi"/>
          <w:b/>
          <w:sz w:val="24"/>
          <w:szCs w:val="24"/>
        </w:rPr>
      </w:pPr>
      <w:r w:rsidRPr="009F4A31">
        <w:rPr>
          <w:rFonts w:cstheme="minorHAnsi"/>
          <w:b/>
          <w:sz w:val="24"/>
          <w:szCs w:val="24"/>
        </w:rPr>
        <w:t>CHỈ TIÊU TUYỂN DỤNG:</w:t>
      </w:r>
    </w:p>
    <w:p w:rsidR="00322FAF" w:rsidRPr="009F4A31" w:rsidRDefault="00322FAF"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Số lượng tuyển dụng:  5 sinh viên đã tốt nghiệp hoặc sinh viên năm cuối đang trong giai đoạn thực tập.</w:t>
      </w:r>
    </w:p>
    <w:p w:rsidR="00322FAF" w:rsidRPr="009F4A31" w:rsidRDefault="00322FAF"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Vị trí tuyển dụng:  Lậ</w:t>
      </w:r>
      <w:r w:rsidR="009F4A31" w:rsidRPr="009F4A31">
        <w:rPr>
          <w:rFonts w:cstheme="minorHAnsi"/>
          <w:sz w:val="24"/>
          <w:szCs w:val="24"/>
        </w:rPr>
        <w:t>p trình viên P</w:t>
      </w:r>
      <w:r w:rsidR="00801982" w:rsidRPr="009F4A31">
        <w:rPr>
          <w:rFonts w:cstheme="minorHAnsi"/>
          <w:sz w:val="24"/>
          <w:szCs w:val="24"/>
        </w:rPr>
        <w:t>H</w:t>
      </w:r>
      <w:r w:rsidR="009F4A31" w:rsidRPr="009F4A31">
        <w:rPr>
          <w:rFonts w:cstheme="minorHAnsi"/>
          <w:sz w:val="24"/>
          <w:szCs w:val="24"/>
        </w:rPr>
        <w:t>P</w:t>
      </w:r>
      <w:r w:rsidR="004D04FC" w:rsidRPr="009F4A31">
        <w:rPr>
          <w:rFonts w:cstheme="minorHAnsi"/>
          <w:sz w:val="24"/>
          <w:szCs w:val="24"/>
        </w:rPr>
        <w:t>.</w:t>
      </w:r>
    </w:p>
    <w:p w:rsidR="004D04FC" w:rsidRPr="009F4A31" w:rsidRDefault="004D04FC"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Thời gian thực tập 1 tháng.</w:t>
      </w:r>
    </w:p>
    <w:p w:rsidR="00E27AC0" w:rsidRPr="009F4A31" w:rsidRDefault="00E27AC0" w:rsidP="00971AA9">
      <w:pPr>
        <w:pStyle w:val="ListParagraph"/>
        <w:numPr>
          <w:ilvl w:val="0"/>
          <w:numId w:val="1"/>
        </w:numPr>
        <w:spacing w:after="0" w:line="240" w:lineRule="auto"/>
        <w:ind w:left="-630" w:right="-562"/>
        <w:jc w:val="both"/>
        <w:rPr>
          <w:rFonts w:cstheme="minorHAnsi"/>
          <w:b/>
          <w:sz w:val="24"/>
          <w:szCs w:val="24"/>
        </w:rPr>
      </w:pPr>
      <w:r w:rsidRPr="009F4A31">
        <w:rPr>
          <w:rFonts w:cstheme="minorHAnsi"/>
          <w:b/>
          <w:sz w:val="24"/>
          <w:szCs w:val="24"/>
        </w:rPr>
        <w:t>QUYỀN LỢI KHI THỰC TẬP TẠI CÔNG CÔNG TY</w:t>
      </w:r>
    </w:p>
    <w:p w:rsidR="00820671" w:rsidRPr="009F4A31" w:rsidRDefault="00D37D3B" w:rsidP="00971AA9">
      <w:pPr>
        <w:pStyle w:val="ListParagraph"/>
        <w:tabs>
          <w:tab w:val="left" w:pos="90"/>
        </w:tabs>
        <w:spacing w:after="0" w:line="240" w:lineRule="auto"/>
        <w:ind w:left="-630" w:right="-562"/>
        <w:jc w:val="center"/>
        <w:rPr>
          <w:rFonts w:cstheme="minorHAnsi"/>
          <w:sz w:val="24"/>
          <w:szCs w:val="24"/>
        </w:rPr>
      </w:pPr>
      <w:r>
        <w:rPr>
          <w:rFonts w:cstheme="minorHAnsi"/>
          <w:noProof/>
          <w:sz w:val="24"/>
          <w:szCs w:val="24"/>
        </w:rPr>
        <w:drawing>
          <wp:inline distT="0" distB="0" distL="0" distR="0" wp14:anchorId="726CFA7F" wp14:editId="59D2BDDD">
            <wp:extent cx="4924800" cy="406358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4924321" cy="4063192"/>
                    </a:xfrm>
                    <a:prstGeom prst="rect">
                      <a:avLst/>
                    </a:prstGeom>
                  </pic:spPr>
                </pic:pic>
              </a:graphicData>
            </a:graphic>
          </wp:inline>
        </w:drawing>
      </w:r>
    </w:p>
    <w:p w:rsidR="004D04FC" w:rsidRPr="009F4A31" w:rsidRDefault="004D04FC" w:rsidP="00971AA9">
      <w:pPr>
        <w:pStyle w:val="ListParagraph"/>
        <w:numPr>
          <w:ilvl w:val="0"/>
          <w:numId w:val="3"/>
        </w:numPr>
        <w:spacing w:after="0" w:line="240" w:lineRule="auto"/>
        <w:ind w:left="-630" w:right="-562"/>
        <w:jc w:val="both"/>
        <w:rPr>
          <w:rFonts w:cstheme="minorHAnsi"/>
          <w:sz w:val="24"/>
          <w:szCs w:val="24"/>
        </w:rPr>
      </w:pPr>
      <w:r w:rsidRPr="009F4A31">
        <w:rPr>
          <w:rFonts w:eastAsia="Times New Roman" w:cstheme="minorHAnsi"/>
          <w:color w:val="000000"/>
          <w:sz w:val="24"/>
          <w:szCs w:val="24"/>
        </w:rPr>
        <w:t xml:space="preserve">Sau khi kết thúc thời gian thực tập sẽ được trở thành nhân viên chính thức của </w:t>
      </w:r>
      <w:r w:rsidRPr="009F4A31">
        <w:rPr>
          <w:rFonts w:eastAsia="Times New Roman" w:cstheme="minorHAnsi"/>
          <w:b/>
          <w:color w:val="FF0000"/>
          <w:sz w:val="24"/>
          <w:szCs w:val="24"/>
        </w:rPr>
        <w:t xml:space="preserve">Viet </w:t>
      </w:r>
      <w:r w:rsidRPr="009F4A31">
        <w:rPr>
          <w:rFonts w:eastAsia="Times New Roman" w:cstheme="minorHAnsi"/>
          <w:b/>
          <w:color w:val="0070C0"/>
          <w:sz w:val="24"/>
          <w:szCs w:val="24"/>
        </w:rPr>
        <w:t>Solution</w:t>
      </w:r>
      <w:r w:rsidRPr="009F4A31">
        <w:rPr>
          <w:rFonts w:eastAsia="Times New Roman" w:cstheme="minorHAnsi"/>
          <w:color w:val="000000"/>
          <w:sz w:val="24"/>
          <w:szCs w:val="24"/>
        </w:rPr>
        <w:t xml:space="preserve"> mà không cần t</w:t>
      </w:r>
      <w:r w:rsidR="00CA6296" w:rsidRPr="009F4A31">
        <w:rPr>
          <w:rFonts w:eastAsia="Times New Roman" w:cstheme="minorHAnsi"/>
          <w:color w:val="000000"/>
          <w:sz w:val="24"/>
          <w:szCs w:val="24"/>
        </w:rPr>
        <w:t>hử việc (nếu được đánh giá tốt)</w:t>
      </w:r>
    </w:p>
    <w:p w:rsidR="00801982" w:rsidRPr="009F4A31" w:rsidRDefault="00801982" w:rsidP="00971AA9">
      <w:pPr>
        <w:pStyle w:val="ListParagraph"/>
        <w:numPr>
          <w:ilvl w:val="0"/>
          <w:numId w:val="1"/>
        </w:numPr>
        <w:spacing w:after="0" w:line="240" w:lineRule="auto"/>
        <w:ind w:left="-630" w:right="-562"/>
        <w:jc w:val="both"/>
        <w:rPr>
          <w:rFonts w:cstheme="minorHAnsi"/>
          <w:b/>
          <w:sz w:val="24"/>
          <w:szCs w:val="24"/>
        </w:rPr>
      </w:pPr>
      <w:r w:rsidRPr="009F4A31">
        <w:rPr>
          <w:rFonts w:cstheme="minorHAnsi"/>
          <w:b/>
          <w:sz w:val="24"/>
          <w:szCs w:val="24"/>
        </w:rPr>
        <w:t>YÊU CẦU ĐỐI VỚI THỰC TẬP VIÊN</w:t>
      </w:r>
    </w:p>
    <w:p w:rsidR="00322FAF" w:rsidRPr="009F4A31" w:rsidRDefault="00913B74"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Sinh viên năm cuối chuyên nghành Công nghệ thông tin, Lập trình các trường ĐH, CĐ trên địa bàn thành phố hồ chí minh.</w:t>
      </w:r>
    </w:p>
    <w:p w:rsidR="00E27AC0" w:rsidRPr="009F4A31" w:rsidRDefault="00E27AC0"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Ưu tiên các ứng viên có kiến thức về Laravel, kiến thức cơ bản về PHP, có thể đọc hiểu tiếng anh.</w:t>
      </w:r>
    </w:p>
    <w:p w:rsidR="00E27AC0" w:rsidRPr="009F4A31" w:rsidRDefault="00E27AC0"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Tinh thần trách nhiệm, nghiêm túc, đam mê và chịu khó học hỏi.</w:t>
      </w:r>
    </w:p>
    <w:p w:rsidR="00820671" w:rsidRPr="009F4A31" w:rsidRDefault="00820671" w:rsidP="00971AA9">
      <w:pPr>
        <w:pStyle w:val="ListParagraph"/>
        <w:numPr>
          <w:ilvl w:val="0"/>
          <w:numId w:val="1"/>
        </w:numPr>
        <w:spacing w:after="0" w:line="240" w:lineRule="auto"/>
        <w:ind w:left="-630" w:right="-562"/>
        <w:jc w:val="both"/>
        <w:rPr>
          <w:rFonts w:cstheme="minorHAnsi"/>
          <w:b/>
          <w:sz w:val="24"/>
          <w:szCs w:val="24"/>
        </w:rPr>
      </w:pPr>
      <w:r w:rsidRPr="009F4A31">
        <w:rPr>
          <w:rFonts w:cstheme="minorHAnsi"/>
          <w:b/>
          <w:sz w:val="24"/>
          <w:szCs w:val="24"/>
        </w:rPr>
        <w:t>CÁCH THỨC ỨNG TUYỂN:</w:t>
      </w:r>
    </w:p>
    <w:p w:rsidR="00820671" w:rsidRPr="009F4A31" w:rsidRDefault="00820671"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 xml:space="preserve">Gửi CV  trực tiếp đến email: </w:t>
      </w:r>
      <w:hyperlink r:id="rId8" w:history="1">
        <w:r w:rsidRPr="009F4A31">
          <w:rPr>
            <w:rStyle w:val="Hyperlink"/>
            <w:rFonts w:cstheme="minorHAnsi"/>
            <w:sz w:val="24"/>
            <w:szCs w:val="24"/>
          </w:rPr>
          <w:t>hr@vietsol.net</w:t>
        </w:r>
      </w:hyperlink>
      <w:r w:rsidRPr="009F4A31">
        <w:rPr>
          <w:rFonts w:cstheme="minorHAnsi"/>
          <w:sz w:val="24"/>
          <w:szCs w:val="24"/>
        </w:rPr>
        <w:t xml:space="preserve">  hoặc </w:t>
      </w:r>
      <w:hyperlink r:id="rId9" w:history="1">
        <w:r w:rsidRPr="009F4A31">
          <w:rPr>
            <w:rStyle w:val="Hyperlink"/>
            <w:rFonts w:cstheme="minorHAnsi"/>
            <w:sz w:val="24"/>
            <w:szCs w:val="24"/>
          </w:rPr>
          <w:t>nhung.btt@vietsol.net</w:t>
        </w:r>
      </w:hyperlink>
    </w:p>
    <w:p w:rsidR="00820671" w:rsidRPr="009F4A31" w:rsidRDefault="00820671"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Tiêu đề gửi email: “ỨNG TUYỂN THỰC TẬP VIÊN TIỀ</w:t>
      </w:r>
      <w:r w:rsidR="00D37D3B">
        <w:rPr>
          <w:rFonts w:cstheme="minorHAnsi"/>
          <w:sz w:val="24"/>
          <w:szCs w:val="24"/>
        </w:rPr>
        <w:t>M NĂNG PHP</w:t>
      </w:r>
      <w:r w:rsidRPr="009F4A31">
        <w:rPr>
          <w:rFonts w:cstheme="minorHAnsi"/>
          <w:sz w:val="24"/>
          <w:szCs w:val="24"/>
        </w:rPr>
        <w:t>_TÊN CỦA BẠN”</w:t>
      </w:r>
    </w:p>
    <w:p w:rsidR="00820671" w:rsidRPr="009F4A31" w:rsidRDefault="00820671"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lastRenderedPageBreak/>
        <w:t xml:space="preserve"> Sau khi nhận được đăng ký, </w:t>
      </w:r>
      <w:r w:rsidRPr="009F4A31">
        <w:rPr>
          <w:rFonts w:cstheme="minorHAnsi"/>
          <w:b/>
          <w:color w:val="FF0000"/>
          <w:sz w:val="24"/>
          <w:szCs w:val="24"/>
        </w:rPr>
        <w:t>Viet</w:t>
      </w:r>
      <w:r w:rsidRPr="009F4A31">
        <w:rPr>
          <w:rFonts w:cstheme="minorHAnsi"/>
          <w:sz w:val="24"/>
          <w:szCs w:val="24"/>
        </w:rPr>
        <w:t xml:space="preserve"> </w:t>
      </w:r>
      <w:r w:rsidRPr="009F4A31">
        <w:rPr>
          <w:rFonts w:cstheme="minorHAnsi"/>
          <w:b/>
          <w:color w:val="0070C0"/>
          <w:sz w:val="24"/>
          <w:szCs w:val="24"/>
        </w:rPr>
        <w:t>Solution</w:t>
      </w:r>
      <w:r w:rsidRPr="009F4A31">
        <w:rPr>
          <w:rFonts w:cstheme="minorHAnsi"/>
          <w:b/>
          <w:sz w:val="24"/>
          <w:szCs w:val="24"/>
        </w:rPr>
        <w:t xml:space="preserve"> </w:t>
      </w:r>
      <w:r w:rsidRPr="009F4A31">
        <w:rPr>
          <w:rFonts w:cstheme="minorHAnsi"/>
          <w:sz w:val="24"/>
          <w:szCs w:val="24"/>
        </w:rPr>
        <w:t>sẽ liên hệ trực tiếp với ứng viên qua điện thoại để báo về thủ tục xét tuyển.</w:t>
      </w:r>
    </w:p>
    <w:p w:rsidR="004D04FC" w:rsidRPr="009F4A31" w:rsidRDefault="004D04FC" w:rsidP="00971AA9">
      <w:pPr>
        <w:pStyle w:val="ListParagraph"/>
        <w:numPr>
          <w:ilvl w:val="0"/>
          <w:numId w:val="2"/>
        </w:numPr>
        <w:spacing w:after="0" w:line="240" w:lineRule="auto"/>
        <w:ind w:left="-630" w:right="-562"/>
        <w:jc w:val="both"/>
        <w:rPr>
          <w:rFonts w:cstheme="minorHAnsi"/>
          <w:sz w:val="24"/>
          <w:szCs w:val="24"/>
        </w:rPr>
      </w:pPr>
      <w:r w:rsidRPr="009F4A31">
        <w:rPr>
          <w:rFonts w:cstheme="minorHAnsi"/>
          <w:sz w:val="24"/>
          <w:szCs w:val="24"/>
        </w:rPr>
        <w:t>Hạn nộp hồ sơ: đến hết ngày 05/08/2015 (ưu tiên các ứng viên nộp hồ sơ sớm).</w:t>
      </w:r>
    </w:p>
    <w:p w:rsidR="00F33CA7" w:rsidRPr="009F4A31" w:rsidRDefault="00F33CA7" w:rsidP="00971AA9">
      <w:pPr>
        <w:shd w:val="clear" w:color="auto" w:fill="FFFFFF"/>
        <w:spacing w:after="0" w:line="240" w:lineRule="auto"/>
        <w:ind w:left="-630" w:right="-562"/>
        <w:jc w:val="center"/>
        <w:rPr>
          <w:rFonts w:eastAsia="Times New Roman" w:cstheme="minorHAnsi"/>
          <w:color w:val="0070C0"/>
          <w:sz w:val="26"/>
          <w:szCs w:val="26"/>
        </w:rPr>
      </w:pPr>
      <w:bookmarkStart w:id="0" w:name="_GoBack"/>
      <w:r w:rsidRPr="009F4A31">
        <w:rPr>
          <w:rFonts w:eastAsia="Times New Roman" w:cstheme="minorHAnsi"/>
          <w:noProof/>
          <w:color w:val="0070C0"/>
          <w:sz w:val="26"/>
          <w:szCs w:val="26"/>
        </w:rPr>
        <w:drawing>
          <wp:inline distT="0" distB="0" distL="0" distR="0" wp14:anchorId="04CABE80" wp14:editId="70FAE799">
            <wp:extent cx="5762625" cy="3495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1990" cy="3495290"/>
                    </a:xfrm>
                    <a:prstGeom prst="rect">
                      <a:avLst/>
                    </a:prstGeom>
                  </pic:spPr>
                </pic:pic>
              </a:graphicData>
            </a:graphic>
          </wp:inline>
        </w:drawing>
      </w:r>
    </w:p>
    <w:bookmarkEnd w:id="0"/>
    <w:p w:rsidR="00F33CA7" w:rsidRPr="009F4A31" w:rsidRDefault="00F33CA7" w:rsidP="00971AA9">
      <w:pPr>
        <w:shd w:val="clear" w:color="auto" w:fill="FFFFFF"/>
        <w:spacing w:after="0" w:line="240" w:lineRule="auto"/>
        <w:ind w:left="-630" w:right="-562"/>
        <w:jc w:val="center"/>
        <w:rPr>
          <w:rFonts w:eastAsia="Times New Roman" w:cstheme="minorHAnsi"/>
          <w:color w:val="0070C0"/>
          <w:sz w:val="26"/>
          <w:szCs w:val="26"/>
        </w:rPr>
      </w:pPr>
      <w:r w:rsidRPr="009F4A31">
        <w:rPr>
          <w:rFonts w:eastAsia="Times New Roman" w:cstheme="minorHAnsi"/>
          <w:color w:val="0070C0"/>
          <w:sz w:val="26"/>
          <w:szCs w:val="26"/>
        </w:rPr>
        <w:t xml:space="preserve">Công ty thiết kế web </w:t>
      </w:r>
      <w:r w:rsidRPr="009F4A31">
        <w:rPr>
          <w:rFonts w:eastAsia="Times New Roman" w:cstheme="minorHAnsi"/>
          <w:b/>
          <w:color w:val="FF0000"/>
          <w:sz w:val="26"/>
          <w:szCs w:val="26"/>
        </w:rPr>
        <w:t>Viet</w:t>
      </w:r>
      <w:r w:rsidRPr="009F4A31">
        <w:rPr>
          <w:rFonts w:eastAsia="Times New Roman" w:cstheme="minorHAnsi"/>
          <w:b/>
          <w:color w:val="0070C0"/>
          <w:sz w:val="26"/>
          <w:szCs w:val="26"/>
        </w:rPr>
        <w:t xml:space="preserve"> Solution</w:t>
      </w:r>
      <w:r w:rsidRPr="009F4A31">
        <w:rPr>
          <w:rFonts w:eastAsia="Times New Roman" w:cstheme="minorHAnsi"/>
          <w:color w:val="0070C0"/>
          <w:sz w:val="26"/>
          <w:szCs w:val="26"/>
        </w:rPr>
        <w:t xml:space="preserve"> luôn khẳng định sự chuyên nghiệp với hơn 8 năm kinh nghiệm thiết kế website.</w:t>
      </w:r>
    </w:p>
    <w:p w:rsidR="00F33CA7" w:rsidRPr="009F4A31" w:rsidRDefault="00F33CA7" w:rsidP="00971AA9">
      <w:pPr>
        <w:pStyle w:val="ListParagraph"/>
        <w:spacing w:after="0" w:line="240" w:lineRule="auto"/>
        <w:ind w:left="-630" w:right="-562"/>
        <w:jc w:val="both"/>
        <w:rPr>
          <w:rFonts w:cstheme="minorHAnsi"/>
          <w:color w:val="0070C0"/>
          <w:sz w:val="24"/>
          <w:szCs w:val="24"/>
        </w:rPr>
      </w:pPr>
    </w:p>
    <w:p w:rsidR="00820671" w:rsidRPr="009F4A31" w:rsidRDefault="00820671" w:rsidP="00971AA9">
      <w:pPr>
        <w:spacing w:after="0" w:line="240" w:lineRule="auto"/>
        <w:ind w:left="-630" w:right="-562"/>
        <w:jc w:val="both"/>
        <w:rPr>
          <w:rFonts w:cstheme="minorHAnsi"/>
          <w:sz w:val="24"/>
          <w:szCs w:val="24"/>
        </w:rPr>
      </w:pPr>
    </w:p>
    <w:p w:rsidR="00820671" w:rsidRPr="009F4A31" w:rsidRDefault="00820671" w:rsidP="00971AA9">
      <w:pPr>
        <w:spacing w:after="0" w:line="240" w:lineRule="auto"/>
        <w:ind w:left="-630" w:right="-562"/>
        <w:jc w:val="both"/>
        <w:rPr>
          <w:rFonts w:cstheme="minorHAnsi"/>
          <w:sz w:val="24"/>
          <w:szCs w:val="24"/>
        </w:rPr>
      </w:pPr>
    </w:p>
    <w:sectPr w:rsidR="00820671" w:rsidRPr="009F4A31" w:rsidSect="00452FEB">
      <w:pgSz w:w="11907" w:h="16839" w:code="9"/>
      <w:pgMar w:top="360" w:right="1134" w:bottom="141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3E"/>
    <w:multiLevelType w:val="hybridMultilevel"/>
    <w:tmpl w:val="1FA44732"/>
    <w:lvl w:ilvl="0" w:tplc="F7E0111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5F5FFF"/>
    <w:multiLevelType w:val="hybridMultilevel"/>
    <w:tmpl w:val="C34A7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223C6"/>
    <w:multiLevelType w:val="hybridMultilevel"/>
    <w:tmpl w:val="3B626B84"/>
    <w:lvl w:ilvl="0" w:tplc="CF5216E2">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C8"/>
    <w:rsid w:val="00183CFA"/>
    <w:rsid w:val="00322FAF"/>
    <w:rsid w:val="00452FEB"/>
    <w:rsid w:val="004D04FC"/>
    <w:rsid w:val="005E1C78"/>
    <w:rsid w:val="00714DC7"/>
    <w:rsid w:val="007501F9"/>
    <w:rsid w:val="007A788D"/>
    <w:rsid w:val="00801982"/>
    <w:rsid w:val="00820671"/>
    <w:rsid w:val="00913B74"/>
    <w:rsid w:val="0092191D"/>
    <w:rsid w:val="00971AA9"/>
    <w:rsid w:val="009F4A31"/>
    <w:rsid w:val="00A37BC8"/>
    <w:rsid w:val="00A959E2"/>
    <w:rsid w:val="00CA6296"/>
    <w:rsid w:val="00D37D3B"/>
    <w:rsid w:val="00D62A65"/>
    <w:rsid w:val="00E0391A"/>
    <w:rsid w:val="00E27AC0"/>
    <w:rsid w:val="00EF771A"/>
    <w:rsid w:val="00F3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AF"/>
    <w:pPr>
      <w:ind w:left="720"/>
      <w:contextualSpacing/>
    </w:pPr>
  </w:style>
  <w:style w:type="paragraph" w:styleId="BalloonText">
    <w:name w:val="Balloon Text"/>
    <w:basedOn w:val="Normal"/>
    <w:link w:val="BalloonTextChar"/>
    <w:uiPriority w:val="99"/>
    <w:semiHidden/>
    <w:unhideWhenUsed/>
    <w:rsid w:val="0082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71"/>
    <w:rPr>
      <w:rFonts w:ascii="Tahoma" w:hAnsi="Tahoma" w:cs="Tahoma"/>
      <w:sz w:val="16"/>
      <w:szCs w:val="16"/>
    </w:rPr>
  </w:style>
  <w:style w:type="character" w:styleId="Hyperlink">
    <w:name w:val="Hyperlink"/>
    <w:basedOn w:val="DefaultParagraphFont"/>
    <w:uiPriority w:val="99"/>
    <w:unhideWhenUsed/>
    <w:rsid w:val="00820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AF"/>
    <w:pPr>
      <w:ind w:left="720"/>
      <w:contextualSpacing/>
    </w:pPr>
  </w:style>
  <w:style w:type="paragraph" w:styleId="BalloonText">
    <w:name w:val="Balloon Text"/>
    <w:basedOn w:val="Normal"/>
    <w:link w:val="BalloonTextChar"/>
    <w:uiPriority w:val="99"/>
    <w:semiHidden/>
    <w:unhideWhenUsed/>
    <w:rsid w:val="0082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71"/>
    <w:rPr>
      <w:rFonts w:ascii="Tahoma" w:hAnsi="Tahoma" w:cs="Tahoma"/>
      <w:sz w:val="16"/>
      <w:szCs w:val="16"/>
    </w:rPr>
  </w:style>
  <w:style w:type="character" w:styleId="Hyperlink">
    <w:name w:val="Hyperlink"/>
    <w:basedOn w:val="DefaultParagraphFont"/>
    <w:uiPriority w:val="99"/>
    <w:unhideWhenUsed/>
    <w:rsid w:val="00820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ietsol.net"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nhung.btt@viets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nhung</cp:lastModifiedBy>
  <cp:revision>11</cp:revision>
  <cp:lastPrinted>2015-07-23T04:46:00Z</cp:lastPrinted>
  <dcterms:created xsi:type="dcterms:W3CDTF">2015-07-22T06:32:00Z</dcterms:created>
  <dcterms:modified xsi:type="dcterms:W3CDTF">2015-07-24T03:37:00Z</dcterms:modified>
</cp:coreProperties>
</file>